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6092" w14:textId="77777777" w:rsidR="0069526D" w:rsidRDefault="0069526D" w:rsidP="0069526D">
      <w:pPr>
        <w:pStyle w:val="Body"/>
      </w:pPr>
    </w:p>
    <w:p w14:paraId="39189DE7" w14:textId="77777777" w:rsidR="009A1B40" w:rsidRDefault="009A1B40" w:rsidP="0069526D">
      <w:pPr>
        <w:pStyle w:val="Body"/>
      </w:pPr>
    </w:p>
    <w:p w14:paraId="2BC9D314" w14:textId="77777777" w:rsidR="009A1B40" w:rsidRDefault="009A1B40" w:rsidP="0069526D">
      <w:pPr>
        <w:pStyle w:val="Body"/>
      </w:pPr>
    </w:p>
    <w:p w14:paraId="182CB5A9" w14:textId="77777777" w:rsidR="009A1B40" w:rsidRDefault="009A1B40" w:rsidP="0069526D">
      <w:pPr>
        <w:pStyle w:val="Body"/>
      </w:pPr>
    </w:p>
    <w:p w14:paraId="7D50DDFB" w14:textId="2FA6152A" w:rsidR="009A1B40" w:rsidRDefault="009A1B40" w:rsidP="009A1B40">
      <w:r>
        <w:t>After graduating with a film degree from Vassar,</w:t>
      </w:r>
      <w:r>
        <w:rPr>
          <w:rFonts w:cs="Courier"/>
          <w:color w:val="000000"/>
        </w:rPr>
        <w:t xml:space="preserve"> (and surviving a staggering stint in an </w:t>
      </w:r>
      <w:proofErr w:type="spellStart"/>
      <w:r>
        <w:rPr>
          <w:rFonts w:cs="Courier"/>
          <w:color w:val="000000"/>
        </w:rPr>
        <w:t>acappella</w:t>
      </w:r>
      <w:proofErr w:type="spellEnd"/>
      <w:r>
        <w:rPr>
          <w:rFonts w:cs="Courier"/>
          <w:color w:val="000000"/>
        </w:rPr>
        <w:t xml:space="preserve"> group) </w:t>
      </w:r>
      <w:r>
        <w:t xml:space="preserve">Mandy set up shop in New York City, writing and starring in the well-received </w:t>
      </w:r>
      <w:r>
        <w:rPr>
          <w:i/>
          <w:iCs/>
        </w:rPr>
        <w:t>Tour of Pain</w:t>
      </w:r>
      <w:r>
        <w:t xml:space="preserve"> &amp; sketch comedy show "The </w:t>
      </w:r>
      <w:proofErr w:type="spellStart"/>
      <w:r>
        <w:t>Mecky</w:t>
      </w:r>
      <w:proofErr w:type="spellEnd"/>
      <w:r>
        <w:t xml:space="preserve"> </w:t>
      </w:r>
      <w:proofErr w:type="spellStart"/>
      <w:r>
        <w:t>Stecky</w:t>
      </w:r>
      <w:proofErr w:type="spellEnd"/>
      <w:r>
        <w:t xml:space="preserve"> Show" while also performing and writing with the comedy group The Pocket Subversives, the Upright Citizens Brigade, and co-founding the Noumenon Theatre Company.</w:t>
      </w:r>
    </w:p>
    <w:p w14:paraId="2260CF16" w14:textId="77777777" w:rsidR="009A1B40" w:rsidRDefault="009A1B40" w:rsidP="009A1B40"/>
    <w:p w14:paraId="76F53DDB" w14:textId="77777777" w:rsidR="009A1B40" w:rsidRDefault="009A1B40" w:rsidP="009A1B40">
      <w:r>
        <w:t xml:space="preserve">In Los Angeles, Mandy enjoyed an extended run of her acclaimed one-woman show, "Kicked in the Head" at the Sacred Fools theatre, while writing and </w:t>
      </w:r>
      <w:r>
        <w:rPr>
          <w:rFonts w:eastAsia="Times" w:cs="Times"/>
          <w:szCs w:val="20"/>
          <w:lang w:eastAsia="zh-CN" w:bidi="hi-IN"/>
        </w:rPr>
        <w:t>performing</w:t>
      </w:r>
      <w:r>
        <w:t xml:space="preserve"> two albums of comedy music, </w:t>
      </w:r>
      <w:r>
        <w:rPr>
          <w:rFonts w:eastAsia="Times" w:cs="Times"/>
          <w:szCs w:val="20"/>
          <w:lang w:eastAsia="zh-CN" w:bidi="hi-IN"/>
        </w:rPr>
        <w:t>garnering</w:t>
      </w:r>
      <w:r>
        <w:t xml:space="preserve"> her a test deal with SNL. </w:t>
      </w:r>
      <w:r>
        <w:rPr>
          <w:rFonts w:eastAsia="Times" w:cs="Times"/>
          <w:szCs w:val="20"/>
          <w:lang w:eastAsia="zh-CN" w:bidi="hi-IN"/>
        </w:rPr>
        <w:t xml:space="preserve">She consequently wrote and starred in the </w:t>
      </w:r>
      <w:proofErr w:type="spellStart"/>
      <w:r>
        <w:rPr>
          <w:rFonts w:eastAsia="Times" w:cs="Times"/>
          <w:szCs w:val="20"/>
          <w:lang w:eastAsia="zh-CN" w:bidi="hi-IN"/>
        </w:rPr>
        <w:t>emmy</w:t>
      </w:r>
      <w:proofErr w:type="spellEnd"/>
      <w:r>
        <w:rPr>
          <w:rFonts w:eastAsia="Times" w:cs="Times"/>
          <w:szCs w:val="20"/>
          <w:lang w:eastAsia="zh-CN" w:bidi="hi-IN"/>
        </w:rPr>
        <w:t>-winning digital s</w:t>
      </w:r>
      <w:r>
        <w:t>eries "Dropping the Soap" (executive produced by Jane Lynch</w:t>
      </w:r>
      <w:r>
        <w:rPr>
          <w:rFonts w:eastAsia="Times" w:cs="Times"/>
          <w:szCs w:val="20"/>
          <w:lang w:eastAsia="zh-CN" w:bidi="hi-IN"/>
        </w:rPr>
        <w:t>)</w:t>
      </w:r>
      <w:r>
        <w:t xml:space="preserve">, </w:t>
      </w:r>
      <w:r>
        <w:rPr>
          <w:rFonts w:eastAsia="Times" w:cs="Times"/>
          <w:szCs w:val="20"/>
          <w:lang w:eastAsia="zh-CN" w:bidi="hi-IN"/>
        </w:rPr>
        <w:t>and continues to write and direct, most recently the feature film, JESS PLUS NONE</w:t>
      </w:r>
      <w:r>
        <w:t xml:space="preserve">.  </w:t>
      </w:r>
      <w:r>
        <w:rPr>
          <w:rFonts w:eastAsia="Times" w:cs="Times"/>
          <w:szCs w:val="20"/>
          <w:lang w:eastAsia="zh-CN" w:bidi="hi-IN"/>
        </w:rPr>
        <w:t>Mandy</w:t>
      </w:r>
      <w:r>
        <w:t xml:space="preserve"> performs regularly on stage in the variety show, “Miscast” and co-hosts the </w:t>
      </w:r>
      <w:proofErr w:type="spellStart"/>
      <w:r>
        <w:t>Mandcave</w:t>
      </w:r>
      <w:proofErr w:type="spellEnd"/>
      <w:r>
        <w:t xml:space="preserve"> podcast. </w:t>
      </w:r>
    </w:p>
    <w:p w14:paraId="3952E39C" w14:textId="77777777" w:rsidR="009A1B40" w:rsidRDefault="009A1B40" w:rsidP="009A1B40"/>
    <w:p w14:paraId="3BF2A479" w14:textId="77777777" w:rsidR="009A1B40" w:rsidRDefault="009A1B40" w:rsidP="009A1B40">
      <w:r>
        <w:rPr>
          <w:rFonts w:eastAsia="Times" w:cs="Times"/>
          <w:szCs w:val="20"/>
          <w:lang w:eastAsia="zh-CN" w:bidi="hi-IN"/>
        </w:rPr>
        <w:t>She</w:t>
      </w:r>
      <w:r>
        <w:t xml:space="preserve"> lives in LA with her husband Patrick Fabian, her daughters Abbey and Delilah, and "</w:t>
      </w:r>
      <w:r>
        <w:rPr>
          <w:rFonts w:eastAsia="Times" w:cs="Times"/>
          <w:szCs w:val="20"/>
          <w:lang w:eastAsia="zh-CN" w:bidi="hi-IN"/>
        </w:rPr>
        <w:t>Daisy</w:t>
      </w:r>
      <w:r>
        <w:t>, the Worst Dog Ever</w:t>
      </w:r>
      <w:r>
        <w:rPr>
          <w:rFonts w:ascii="Lucida Grande" w:eastAsia="Lucida Grande" w:hAnsi="Lucida Grande" w:cs="Lucida Grande"/>
        </w:rPr>
        <w:t>™</w:t>
      </w:r>
      <w:r>
        <w:t>." For more info, visit mandyfabian.com.</w:t>
      </w:r>
    </w:p>
    <w:p w14:paraId="669C96C3" w14:textId="77777777" w:rsidR="009A1B40" w:rsidRDefault="009A1B40" w:rsidP="009A1B40"/>
    <w:p w14:paraId="6F708D70" w14:textId="77777777" w:rsidR="009A1B40" w:rsidRDefault="009A1B40" w:rsidP="009A1B40"/>
    <w:p w14:paraId="4BEF0590" w14:textId="77777777" w:rsidR="009A1B40" w:rsidRDefault="009A1B40" w:rsidP="009A1B40"/>
    <w:p w14:paraId="2BB5332A" w14:textId="77777777" w:rsidR="009A1B40" w:rsidRDefault="009A1B40" w:rsidP="009A1B40">
      <w:pPr>
        <w:sectPr w:rsidR="009A1B40">
          <w:headerReference w:type="default" r:id="rId6"/>
          <w:pgSz w:w="12240" w:h="15840"/>
          <w:pgMar w:top="1440" w:right="1800" w:bottom="1440" w:left="1800" w:header="720" w:footer="720" w:gutter="0"/>
          <w:cols w:space="720"/>
          <w:docGrid w:linePitch="360"/>
        </w:sectPr>
      </w:pPr>
      <w:r>
        <w:rPr>
          <w:rFonts w:ascii="Courier" w:hAnsi="Courier" w:cs="Courier"/>
        </w:rPr>
        <w:t xml:space="preserve">Film: </w:t>
      </w:r>
      <w:r>
        <w:rPr>
          <w:rFonts w:ascii="Courier" w:hAnsi="Courier" w:cs="Courier"/>
          <w:i/>
        </w:rPr>
        <w:t>Private Parts</w:t>
      </w:r>
      <w:r>
        <w:rPr>
          <w:rFonts w:ascii="Courier" w:hAnsi="Courier" w:cs="Courier"/>
        </w:rPr>
        <w:t xml:space="preserve">, </w:t>
      </w:r>
      <w:r>
        <w:rPr>
          <w:rFonts w:ascii="Courier" w:hAnsi="Courier" w:cs="Courier"/>
          <w:i/>
        </w:rPr>
        <w:t>Ballad of the Sad Café, Tour of Pain</w:t>
      </w:r>
      <w:r>
        <w:rPr>
          <w:rFonts w:ascii="Courier" w:hAnsi="Courier" w:cs="Courier"/>
        </w:rPr>
        <w:t xml:space="preserve">; TV: </w:t>
      </w:r>
      <w:r>
        <w:rPr>
          <w:rFonts w:ascii="Courier" w:hAnsi="Courier" w:cs="Courier"/>
          <w:i/>
        </w:rPr>
        <w:t>Esther’s Follies</w:t>
      </w:r>
      <w:r>
        <w:rPr>
          <w:rFonts w:ascii="Courier" w:hAnsi="Courier" w:cs="Courier"/>
        </w:rPr>
        <w:t xml:space="preserve"> (Comedy Central), </w:t>
      </w:r>
      <w:proofErr w:type="spellStart"/>
      <w:r>
        <w:rPr>
          <w:rFonts w:ascii="Courier" w:hAnsi="Courier" w:cs="Courier"/>
          <w:i/>
        </w:rPr>
        <w:t>Sportskabob</w:t>
      </w:r>
      <w:proofErr w:type="spellEnd"/>
      <w:r>
        <w:rPr>
          <w:rFonts w:ascii="Courier" w:hAnsi="Courier" w:cs="Courier"/>
        </w:rPr>
        <w:t xml:space="preserve"> (MSG), </w:t>
      </w:r>
      <w:r>
        <w:rPr>
          <w:rFonts w:ascii="Courier" w:hAnsi="Courier" w:cs="Courier"/>
          <w:i/>
        </w:rPr>
        <w:t xml:space="preserve">The </w:t>
      </w:r>
      <w:proofErr w:type="spellStart"/>
      <w:r>
        <w:rPr>
          <w:rFonts w:ascii="Courier" w:hAnsi="Courier" w:cs="Courier"/>
          <w:i/>
        </w:rPr>
        <w:t>Mecky</w:t>
      </w:r>
      <w:proofErr w:type="spellEnd"/>
      <w:r>
        <w:rPr>
          <w:rFonts w:ascii="Courier" w:hAnsi="Courier" w:cs="Courier"/>
          <w:i/>
        </w:rPr>
        <w:t xml:space="preserve"> </w:t>
      </w:r>
      <w:proofErr w:type="spellStart"/>
      <w:r>
        <w:rPr>
          <w:rFonts w:ascii="Courier" w:hAnsi="Courier" w:cs="Courier"/>
          <w:i/>
        </w:rPr>
        <w:t>Stecky</w:t>
      </w:r>
      <w:proofErr w:type="spellEnd"/>
      <w:r>
        <w:rPr>
          <w:rFonts w:ascii="Courier" w:hAnsi="Courier" w:cs="Courier"/>
          <w:i/>
        </w:rPr>
        <w:t xml:space="preserve"> Show</w:t>
      </w:r>
      <w:r>
        <w:rPr>
          <w:rFonts w:ascii="Courier" w:hAnsi="Courier" w:cs="Courier"/>
        </w:rPr>
        <w:t xml:space="preserve">; Theatre: </w:t>
      </w:r>
      <w:r>
        <w:rPr>
          <w:rFonts w:ascii="Courier" w:hAnsi="Courier" w:cs="Courier"/>
          <w:i/>
        </w:rPr>
        <w:t>Grapefruit</w:t>
      </w:r>
      <w:r>
        <w:rPr>
          <w:rFonts w:ascii="Courier" w:hAnsi="Courier" w:cs="Courier"/>
        </w:rPr>
        <w:t xml:space="preserve">, </w:t>
      </w:r>
      <w:r>
        <w:rPr>
          <w:rFonts w:ascii="Courier" w:hAnsi="Courier" w:cs="Courier"/>
          <w:i/>
        </w:rPr>
        <w:t>Escape from Happiness</w:t>
      </w:r>
      <w:r>
        <w:rPr>
          <w:rFonts w:ascii="Courier" w:hAnsi="Courier" w:cs="Courier"/>
        </w:rPr>
        <w:t xml:space="preserve">, </w:t>
      </w:r>
      <w:r>
        <w:rPr>
          <w:rFonts w:ascii="Courier" w:hAnsi="Courier" w:cs="Courier"/>
          <w:i/>
        </w:rPr>
        <w:t>Jews &amp; Jesus</w:t>
      </w:r>
      <w:r>
        <w:rPr>
          <w:rFonts w:ascii="Courier" w:hAnsi="Courier" w:cs="Courier"/>
        </w:rPr>
        <w:t xml:space="preserve">, </w:t>
      </w:r>
      <w:r>
        <w:rPr>
          <w:rFonts w:ascii="Courier" w:hAnsi="Courier" w:cs="Courier"/>
          <w:i/>
        </w:rPr>
        <w:t>Meet the</w:t>
      </w:r>
      <w:r>
        <w:rPr>
          <w:rFonts w:ascii="Courier" w:hAnsi="Courier" w:cs="Courier"/>
        </w:rPr>
        <w:t xml:space="preserve"> </w:t>
      </w:r>
      <w:r>
        <w:rPr>
          <w:rFonts w:ascii="Courier" w:hAnsi="Courier" w:cs="Courier"/>
          <w:i/>
        </w:rPr>
        <w:t xml:space="preserve">Pocket Subversives </w:t>
      </w:r>
      <w:r>
        <w:rPr>
          <w:rFonts w:ascii="Courier" w:hAnsi="Courier" w:cs="Courier"/>
        </w:rPr>
        <w:t xml:space="preserve">(NY/LA), </w:t>
      </w:r>
      <w:r>
        <w:rPr>
          <w:rFonts w:ascii="Courier" w:hAnsi="Courier" w:cs="Courier"/>
          <w:i/>
        </w:rPr>
        <w:t>The Official Show</w:t>
      </w:r>
      <w:r>
        <w:rPr>
          <w:rFonts w:ascii="Courier" w:hAnsi="Courier" w:cs="Courier"/>
        </w:rPr>
        <w:t xml:space="preserve">, </w:t>
      </w:r>
      <w:r>
        <w:rPr>
          <w:rFonts w:ascii="Courier" w:hAnsi="Courier" w:cs="Courier"/>
          <w:i/>
        </w:rPr>
        <w:t>A Floating Roof Above Your Heads</w:t>
      </w:r>
      <w:r>
        <w:rPr>
          <w:rFonts w:ascii="Courier" w:hAnsi="Courier" w:cs="Courier"/>
        </w:rPr>
        <w:t xml:space="preserve">, and countless solo performances at a bunch of funky NY downtown spaces much cooler than she is. </w:t>
      </w:r>
    </w:p>
    <w:p w14:paraId="6178A188" w14:textId="77777777" w:rsidR="009A1B40" w:rsidRDefault="009A1B40" w:rsidP="009A1B40">
      <w:pPr>
        <w:spacing w:line="360" w:lineRule="auto"/>
      </w:pPr>
    </w:p>
    <w:p w14:paraId="6BD9BEFD" w14:textId="77777777" w:rsidR="009A1B40" w:rsidRDefault="009A1B40" w:rsidP="009A1B40">
      <w:pPr>
        <w:spacing w:line="360" w:lineRule="auto"/>
      </w:pPr>
      <w:r>
        <w:t xml:space="preserve">Mandy </w:t>
      </w:r>
      <w:r>
        <w:rPr>
          <w:rFonts w:eastAsia="Times" w:cs="Times"/>
          <w:szCs w:val="20"/>
          <w:lang w:eastAsia="zh-CN" w:bidi="hi-IN"/>
        </w:rPr>
        <w:t>Fabian</w:t>
      </w:r>
      <w:r>
        <w:t xml:space="preserve"> has been writing and performing comedy since the year 1862.  Originally from Austin, TX, she attended Vassar College where she performed sketch comedy and improv and survived a staggering stint in an a cappella group, before moving to New York City to </w:t>
      </w:r>
      <w:r>
        <w:rPr>
          <w:rFonts w:cs="Courier"/>
          <w:color w:val="000000"/>
        </w:rPr>
        <w:t>perform and write comedy at countless downtown theatre stages much cooler than she is.  Mandy now lives the dream in Los Angeles</w:t>
      </w:r>
      <w:r>
        <w:t xml:space="preserve">, writing and performing comedic songs for satisfied crowds all over LA.  </w:t>
      </w:r>
      <w:r>
        <w:rPr>
          <w:color w:val="000000"/>
          <w:sz w:val="26"/>
        </w:rPr>
        <w:t xml:space="preserve">Her music videos on YouTube, including the hugely popular "I Love the Gays," have over 200,000 hits and counting, and her comedy albums, “Greatest Hits Volume II” and “Stop Laughing at Me” are best-sellers on iTunes. </w:t>
      </w:r>
    </w:p>
    <w:p w14:paraId="1B80CEEC" w14:textId="77777777" w:rsidR="009A1B40" w:rsidRDefault="009A1B40" w:rsidP="009A1B40"/>
    <w:p w14:paraId="378EF380" w14:textId="77777777" w:rsidR="009A1B40" w:rsidRDefault="009A1B40" w:rsidP="009A1B40"/>
    <w:p w14:paraId="2718CBD8" w14:textId="77777777" w:rsidR="009A1B40" w:rsidRDefault="009A1B40" w:rsidP="0069526D">
      <w:pPr>
        <w:pStyle w:val="Body"/>
      </w:pPr>
    </w:p>
    <w:sectPr w:rsidR="009A1B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70CD" w14:textId="77777777" w:rsidR="009457E2" w:rsidRDefault="009457E2" w:rsidP="00767676">
      <w:r>
        <w:separator/>
      </w:r>
    </w:p>
  </w:endnote>
  <w:endnote w:type="continuationSeparator" w:id="0">
    <w:p w14:paraId="2EB02D43" w14:textId="77777777" w:rsidR="009457E2" w:rsidRDefault="009457E2" w:rsidP="0076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Times">
    <w:altName w:val="Times New Roman"/>
    <w:panose1 w:val="00000500000000020000"/>
    <w:charset w:val="00"/>
    <w:family w:val="auto"/>
    <w:pitch w:val="variable"/>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3B1A" w14:textId="77777777" w:rsidR="00767676" w:rsidRDefault="00767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C6C1" w14:textId="64314192" w:rsidR="00767676" w:rsidRDefault="00767676" w:rsidP="00767676">
    <w:pPr>
      <w:pStyle w:val="Footer"/>
      <w:jc w:val="center"/>
      <w:rPr>
        <w:rFonts w:cs="Times New Roman (Body CS)"/>
        <w:sz w:val="18"/>
      </w:rPr>
    </w:pPr>
    <w:r>
      <w:rPr>
        <w:rFonts w:cs="Times New Roman (Body CS)"/>
        <w:sz w:val="18"/>
      </w:rPr>
      <w:t>JMASON ENTERTAINMENT</w:t>
    </w:r>
    <w:r>
      <w:rPr>
        <w:rFonts w:cs="Times New Roman (Body CS)"/>
        <w:sz w:val="18"/>
      </w:rPr>
      <w:br/>
      <w:t xml:space="preserve">Email: </w:t>
    </w:r>
    <w:hyperlink r:id="rId1" w:history="1">
      <w:r w:rsidRPr="00654C75">
        <w:rPr>
          <w:rStyle w:val="Hyperlink"/>
          <w:rFonts w:cs="Times New Roman (Body CS)"/>
          <w:sz w:val="18"/>
        </w:rPr>
        <w:t>jmason@jmasonent.com</w:t>
      </w:r>
    </w:hyperlink>
  </w:p>
  <w:p w14:paraId="5D8625D9" w14:textId="5A8E1D27" w:rsidR="00767676" w:rsidRPr="00767676" w:rsidRDefault="00767676" w:rsidP="00767676">
    <w:pPr>
      <w:pStyle w:val="Footer"/>
      <w:jc w:val="center"/>
      <w:rPr>
        <w:rFonts w:cs="Times New Roman (Body CS)"/>
        <w:sz w:val="18"/>
      </w:rPr>
    </w:pPr>
    <w:r>
      <w:rPr>
        <w:rFonts w:cs="Times New Roman (Body CS)"/>
        <w:sz w:val="18"/>
      </w:rPr>
      <w:t>Tel: 917.922.6214</w:t>
    </w:r>
    <w:r>
      <w:rPr>
        <w:rFonts w:cs="Times New Roman (Body CS)"/>
        <w:sz w:val="18"/>
      </w:rPr>
      <w:br/>
      <w:t>Website: www.jmasonentertainment.com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C1DA" w14:textId="77777777" w:rsidR="00767676" w:rsidRDefault="0076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B9C3" w14:textId="77777777" w:rsidR="009457E2" w:rsidRDefault="009457E2" w:rsidP="00767676">
      <w:r>
        <w:separator/>
      </w:r>
    </w:p>
  </w:footnote>
  <w:footnote w:type="continuationSeparator" w:id="0">
    <w:p w14:paraId="38CD8671" w14:textId="77777777" w:rsidR="009457E2" w:rsidRDefault="009457E2" w:rsidP="0076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963C" w14:textId="1202F9A6" w:rsidR="009A1B40" w:rsidRDefault="009A1B40" w:rsidP="009A1B40">
    <w:pPr>
      <w:pStyle w:val="Header"/>
      <w:ind w:left="2610" w:hanging="270"/>
    </w:pPr>
    <w:r>
      <w:rPr>
        <w:noProof/>
      </w:rPr>
      <w:drawing>
        <wp:inline distT="0" distB="0" distL="0" distR="0" wp14:anchorId="17300E07" wp14:editId="2996E947">
          <wp:extent cx="1754459" cy="814625"/>
          <wp:effectExtent l="0" t="0" r="0" b="0"/>
          <wp:docPr id="1790762888" name="Picture 179076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68821" cy="867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AAB4" w14:textId="77777777" w:rsidR="00767676" w:rsidRDefault="00767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6351" w14:textId="03776256" w:rsidR="00767676" w:rsidRDefault="00767676" w:rsidP="00767676">
    <w:pPr>
      <w:pStyle w:val="Header"/>
      <w:jc w:val="center"/>
    </w:pPr>
    <w:r>
      <w:rPr>
        <w:noProof/>
      </w:rPr>
      <w:drawing>
        <wp:inline distT="0" distB="0" distL="0" distR="0" wp14:anchorId="16041DB0" wp14:editId="50EA495E">
          <wp:extent cx="1754459" cy="8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68821" cy="8677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545" w14:textId="77777777" w:rsidR="00767676" w:rsidRDefault="00767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76"/>
    <w:rsid w:val="000D2BBF"/>
    <w:rsid w:val="0018709A"/>
    <w:rsid w:val="00325479"/>
    <w:rsid w:val="00442F14"/>
    <w:rsid w:val="004732AA"/>
    <w:rsid w:val="004C0550"/>
    <w:rsid w:val="0069526D"/>
    <w:rsid w:val="00767676"/>
    <w:rsid w:val="008578D9"/>
    <w:rsid w:val="009310F3"/>
    <w:rsid w:val="009457E2"/>
    <w:rsid w:val="009A1B40"/>
    <w:rsid w:val="009A559E"/>
    <w:rsid w:val="00A776B3"/>
    <w:rsid w:val="00C21D67"/>
    <w:rsid w:val="00C42C00"/>
    <w:rsid w:val="00E647C5"/>
    <w:rsid w:val="00FE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B8B5"/>
  <w15:chartTrackingRefBased/>
  <w15:docId w15:val="{D1C40ED7-3EBD-DA44-B145-58E1CE03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7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7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67676"/>
  </w:style>
  <w:style w:type="paragraph" w:styleId="Footer">
    <w:name w:val="footer"/>
    <w:basedOn w:val="Normal"/>
    <w:link w:val="FooterChar"/>
    <w:uiPriority w:val="99"/>
    <w:unhideWhenUsed/>
    <w:rsid w:val="0076767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67676"/>
  </w:style>
  <w:style w:type="character" w:styleId="Hyperlink">
    <w:name w:val="Hyperlink"/>
    <w:basedOn w:val="DefaultParagraphFont"/>
    <w:uiPriority w:val="99"/>
    <w:unhideWhenUsed/>
    <w:rsid w:val="00767676"/>
    <w:rPr>
      <w:color w:val="0563C1" w:themeColor="hyperlink"/>
      <w:u w:val="single"/>
    </w:rPr>
  </w:style>
  <w:style w:type="character" w:styleId="UnresolvedMention">
    <w:name w:val="Unresolved Mention"/>
    <w:basedOn w:val="DefaultParagraphFont"/>
    <w:uiPriority w:val="99"/>
    <w:semiHidden/>
    <w:unhideWhenUsed/>
    <w:rsid w:val="00767676"/>
    <w:rPr>
      <w:color w:val="605E5C"/>
      <w:shd w:val="clear" w:color="auto" w:fill="E1DFDD"/>
    </w:rPr>
  </w:style>
  <w:style w:type="paragraph" w:customStyle="1" w:styleId="Body">
    <w:name w:val="Body"/>
    <w:basedOn w:val="Normal"/>
    <w:qFormat/>
    <w:rsid w:val="00A776B3"/>
    <w:pPr>
      <w:widowControl w:val="0"/>
      <w:tabs>
        <w:tab w:val="left" w:pos="3600"/>
        <w:tab w:val="left" w:pos="5580"/>
      </w:tabs>
      <w:autoSpaceDE w:val="0"/>
      <w:autoSpaceDN w:val="0"/>
      <w:spacing w:line="182" w:lineRule="exact"/>
    </w:pPr>
    <w:rPr>
      <w:w w:val="105"/>
      <w:sz w:val="17"/>
      <w:szCs w:val="22"/>
    </w:rPr>
  </w:style>
  <w:style w:type="paragraph" w:styleId="NormalWeb">
    <w:name w:val="Normal (Web)"/>
    <w:basedOn w:val="Normal"/>
    <w:uiPriority w:val="99"/>
    <w:semiHidden/>
    <w:unhideWhenUsed/>
    <w:rsid w:val="00FE7214"/>
    <w:pPr>
      <w:spacing w:before="100" w:beforeAutospacing="1" w:after="100" w:afterAutospacing="1"/>
    </w:pPr>
  </w:style>
  <w:style w:type="character" w:customStyle="1" w:styleId="apple-converted-space">
    <w:name w:val="apple-converted-space"/>
    <w:basedOn w:val="DefaultParagraphFont"/>
    <w:rsid w:val="00FE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mason@jmason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Orphanos</dc:creator>
  <cp:keywords/>
  <dc:description/>
  <cp:lastModifiedBy>Jonathan Mason</cp:lastModifiedBy>
  <cp:revision>2</cp:revision>
  <dcterms:created xsi:type="dcterms:W3CDTF">2023-07-12T19:16:00Z</dcterms:created>
  <dcterms:modified xsi:type="dcterms:W3CDTF">2023-07-12T19:16:00Z</dcterms:modified>
</cp:coreProperties>
</file>